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31" w:rsidRPr="003D0031" w:rsidRDefault="003D0031" w:rsidP="003D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shd w:val="clear" w:color="auto" w:fill="FFFFFF"/>
          <w:lang w:eastAsia="ru-RU"/>
        </w:rPr>
        <w:t>Поскольку большое количество нарушений антидопинговых правил связано с наличием в пробе запрещённой субстанции «</w:t>
      </w: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shd w:val="clear" w:color="auto" w:fill="FFFFFF"/>
          <w:lang w:eastAsia="ru-RU"/>
        </w:rPr>
        <w:t>метилгексанамин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shd w:val="clear" w:color="auto" w:fill="FFFFFF"/>
          <w:lang w:eastAsia="ru-RU"/>
        </w:rPr>
        <w:t>», причиной чего может стать загрязнённая добавка и/или спортивное питание.</w:t>
      </w:r>
      <w:r w:rsidRPr="003D003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  <w:r w:rsidRPr="003D0031">
        <w:rPr>
          <w:rFonts w:ascii="RR" w:eastAsia="Times New Roman" w:hAnsi="RR" w:cs="Times New Roman"/>
          <w:color w:val="464646"/>
          <w:sz w:val="21"/>
          <w:szCs w:val="21"/>
          <w:shd w:val="clear" w:color="auto" w:fill="FFFFFF"/>
          <w:lang w:eastAsia="ru-RU"/>
        </w:rPr>
        <w:t> </w:t>
      </w:r>
      <w:r w:rsidRPr="003D003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  <w:r w:rsidRPr="003D0031">
        <w:rPr>
          <w:rFonts w:ascii="RR" w:eastAsia="Times New Roman" w:hAnsi="RR" w:cs="Times New Roman"/>
          <w:color w:val="464646"/>
          <w:sz w:val="21"/>
          <w:szCs w:val="21"/>
          <w:shd w:val="clear" w:color="auto" w:fill="FFFFFF"/>
          <w:lang w:eastAsia="ru-RU"/>
        </w:rPr>
        <w:t>Производитель БАД может не всегда указывать полную/достоверную информацию о составе своего продукта. РУСАДА не рекомендует использование БАД.  </w:t>
      </w:r>
      <w:r w:rsidRPr="003D003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  <w:r w:rsidRPr="003D0031">
        <w:rPr>
          <w:rFonts w:ascii="RR" w:eastAsia="Times New Roman" w:hAnsi="RR" w:cs="Times New Roman"/>
          <w:color w:val="464646"/>
          <w:sz w:val="21"/>
          <w:szCs w:val="21"/>
          <w:shd w:val="clear" w:color="auto" w:fill="FFFFFF"/>
          <w:lang w:eastAsia="ru-RU"/>
        </w:rPr>
        <w:t> </w:t>
      </w:r>
      <w:r w:rsidRPr="003D003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  <w:r w:rsidRPr="003D0031">
        <w:rPr>
          <w:rFonts w:ascii="RB" w:eastAsia="Times New Roman" w:hAnsi="RB" w:cs="Times New Roman"/>
          <w:b/>
          <w:bCs/>
          <w:color w:val="464646"/>
          <w:sz w:val="21"/>
          <w:szCs w:val="21"/>
          <w:shd w:val="clear" w:color="auto" w:fill="FFFFFF"/>
          <w:lang w:eastAsia="ru-RU"/>
        </w:rPr>
        <w:t>Обращаем ваше внимание на варианты названий субстанции «</w:t>
      </w:r>
      <w:bookmarkStart w:id="0" w:name="_GoBack"/>
      <w:proofErr w:type="spellStart"/>
      <w:r w:rsidRPr="003D0031">
        <w:rPr>
          <w:rFonts w:ascii="RB" w:eastAsia="Times New Roman" w:hAnsi="RB" w:cs="Times New Roman"/>
          <w:b/>
          <w:bCs/>
          <w:color w:val="464646"/>
          <w:sz w:val="21"/>
          <w:szCs w:val="21"/>
          <w:shd w:val="clear" w:color="auto" w:fill="FFFFFF"/>
          <w:lang w:eastAsia="ru-RU"/>
        </w:rPr>
        <w:t>метилгексанамин</w:t>
      </w:r>
      <w:bookmarkEnd w:id="0"/>
      <w:proofErr w:type="spellEnd"/>
      <w:r w:rsidRPr="003D0031">
        <w:rPr>
          <w:rFonts w:ascii="RB" w:eastAsia="Times New Roman" w:hAnsi="RB" w:cs="Times New Roman"/>
          <w:b/>
          <w:bCs/>
          <w:color w:val="464646"/>
          <w:sz w:val="21"/>
          <w:szCs w:val="21"/>
          <w:shd w:val="clear" w:color="auto" w:fill="FFFFFF"/>
          <w:lang w:eastAsia="ru-RU"/>
        </w:rPr>
        <w:t>». Субстанция относится к классу S6 «Стимуляторы».  </w:t>
      </w:r>
      <w:r w:rsidRPr="003D003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1,3-Dimethylpentylamine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4-methylhexan-2-amine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Methylhexaneamine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2-Amino-4-methylhexane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Forthane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Forthan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1,3-Dimethylamylamine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2-Hexanamine, 4-methyl-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4-Methyl-2-hexylamine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Methylhexanamine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Dimethylamylamine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4-Methyl-2-hexanamine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PENTYLAMINE, 1,3-DIMETHYL-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1,3-Dimethylamylamine HCL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Geranamine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DMAA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1,3-DMAA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Pentylamine,3-dimethyl-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1,3-DIMETHYLPENTANAMINE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Methylhexanamine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 xml:space="preserve"> </w:t>
      </w: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hydrochloride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3D0031" w:rsidRPr="003D0031" w:rsidRDefault="003D0031" w:rsidP="003D0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Geranium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 xml:space="preserve"> </w:t>
      </w:r>
      <w:proofErr w:type="spellStart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oil</w:t>
      </w:r>
      <w:proofErr w:type="spellEnd"/>
      <w:r w:rsidRPr="003D0031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</w:t>
      </w:r>
    </w:p>
    <w:p w:rsidR="002B2A8F" w:rsidRDefault="002B2A8F"/>
    <w:sectPr w:rsidR="002B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R">
    <w:altName w:val="Times New Roman"/>
    <w:panose1 w:val="00000000000000000000"/>
    <w:charset w:val="00"/>
    <w:family w:val="roman"/>
    <w:notTrueType/>
    <w:pitch w:val="default"/>
  </w:font>
  <w:font w:name="R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068"/>
    <w:multiLevelType w:val="multilevel"/>
    <w:tmpl w:val="29C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1"/>
    <w:rsid w:val="002B2A8F"/>
    <w:rsid w:val="003D0031"/>
    <w:rsid w:val="009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D28D-99FC-40E0-A0F9-DBE0B77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1</cp:revision>
  <dcterms:created xsi:type="dcterms:W3CDTF">2025-01-13T13:37:00Z</dcterms:created>
  <dcterms:modified xsi:type="dcterms:W3CDTF">2025-01-13T13:38:00Z</dcterms:modified>
</cp:coreProperties>
</file>